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BF2E" w14:textId="77777777" w:rsidR="00700CD6" w:rsidRDefault="00DD75D8" w:rsidP="00DD75D8">
      <w:pPr>
        <w:jc w:val="center"/>
        <w:rPr>
          <w:b/>
        </w:rPr>
      </w:pPr>
      <w:r w:rsidRPr="00DD75D8">
        <w:rPr>
          <w:b/>
        </w:rPr>
        <w:t>MUZIČKA KULTURA- Kriterijumi ocjenjivanja</w:t>
      </w:r>
    </w:p>
    <w:p w14:paraId="05AB0BF9" w14:textId="54AAE2F5" w:rsidR="00B050E0" w:rsidRDefault="00B050E0" w:rsidP="00DD75D8">
      <w:pPr>
        <w:jc w:val="center"/>
        <w:rPr>
          <w:b/>
        </w:rPr>
      </w:pPr>
      <w:r>
        <w:rPr>
          <w:b/>
        </w:rPr>
        <w:t xml:space="preserve">4.-9. </w:t>
      </w:r>
      <w:r w:rsidR="00E543E1">
        <w:rPr>
          <w:b/>
        </w:rPr>
        <w:t>r</w:t>
      </w:r>
      <w:r>
        <w:rPr>
          <w:b/>
        </w:rPr>
        <w:t>azred</w:t>
      </w:r>
    </w:p>
    <w:p w14:paraId="0DF71525" w14:textId="77777777" w:rsidR="00B050E0" w:rsidRDefault="00B050E0" w:rsidP="00DD75D8">
      <w:pPr>
        <w:jc w:val="center"/>
        <w:rPr>
          <w:b/>
        </w:rPr>
      </w:pPr>
    </w:p>
    <w:p w14:paraId="5AF2DD12" w14:textId="77777777" w:rsidR="00DD75D8" w:rsidRDefault="00DD75D8" w:rsidP="00DD75D8">
      <w:r>
        <w:t>Postignuća učenika u okviru predmeta muzička kultura se vrednuju:</w:t>
      </w:r>
    </w:p>
    <w:p w14:paraId="3217D0F5" w14:textId="77777777" w:rsidR="00DD75D8" w:rsidRDefault="00DD75D8" w:rsidP="00DD75D8">
      <w:pPr>
        <w:pStyle w:val="ListParagraph"/>
        <w:numPr>
          <w:ilvl w:val="0"/>
          <w:numId w:val="1"/>
        </w:numPr>
      </w:pPr>
      <w:r>
        <w:t>Sumativno – kroz savladavanje muzičkih vještina i usmene provjere naučenog sadržaja</w:t>
      </w:r>
    </w:p>
    <w:p w14:paraId="56B8238A" w14:textId="77777777" w:rsidR="00DD75D8" w:rsidRDefault="00DD75D8" w:rsidP="00DD75D8">
      <w:pPr>
        <w:pStyle w:val="ListParagraph"/>
        <w:numPr>
          <w:ilvl w:val="0"/>
          <w:numId w:val="1"/>
        </w:numPr>
      </w:pPr>
      <w:r>
        <w:t>Formativno – praćenje aktivnosti, odnosno angažovanje učenika na svakom času, odnos učenika prema radu</w:t>
      </w:r>
    </w:p>
    <w:p w14:paraId="71384B7B" w14:textId="77777777" w:rsidR="00DD75D8" w:rsidRDefault="00DD75D8" w:rsidP="00B050E0">
      <w:pPr>
        <w:pStyle w:val="ListParagraph"/>
        <w:ind w:left="1440"/>
      </w:pPr>
    </w:p>
    <w:p w14:paraId="17B4B289" w14:textId="77777777" w:rsidR="00520477" w:rsidRDefault="003B3F94" w:rsidP="003B3F94">
      <w:r>
        <w:t xml:space="preserve">        Ocjenjivanje se obavlja polazeći od učeničkih sposobnosti i stepena spretnosti. Ukoliko učenik nema razvijene posebne spososbnosti, prilikom ocjenjivanja iz predmeta muzička kultura, uzima se u obzir individualno napredovanje u odnosu na prehodno postignuć</w:t>
      </w:r>
      <w:r w:rsidR="00520477">
        <w:t>e.</w:t>
      </w:r>
    </w:p>
    <w:p w14:paraId="0A31E732" w14:textId="77777777" w:rsidR="003B3F94" w:rsidRDefault="003B3F94" w:rsidP="003B3F94">
      <w:r>
        <w:t xml:space="preserve">        Angažovanje učenika obuhvata: odgovoran odnos prema radu, postavljenim zadacima i aktivno učestvovanje u nastavnom procesu. Prati se njegovo zalaganje, trud, postignuće, napredak, aktivno učestvovanje i angažovanje na času. Ocjenjivanje nije isključivo vezano za ocjenu muzičkih sposobnostiveć i u funkciji nagrade za interesovanje, aktivnosti ljubav prema muzici.</w:t>
      </w:r>
    </w:p>
    <w:p w14:paraId="377F3032" w14:textId="77777777" w:rsidR="00520477" w:rsidRDefault="00520477" w:rsidP="003B3F94">
      <w:r>
        <w:t xml:space="preserve">        Praćenje napretka  učenika obavlja se sukcesivno, na osnovu jedinstvene metodologije koja predviđa sledeće tematske cjeline:</w:t>
      </w:r>
    </w:p>
    <w:p w14:paraId="2568CF7F" w14:textId="77777777" w:rsidR="00520477" w:rsidRDefault="00B050E0" w:rsidP="00B050E0">
      <w:r>
        <w:t>-</w:t>
      </w:r>
      <w:r w:rsidR="00F036CE">
        <w:t xml:space="preserve"> </w:t>
      </w:r>
      <w:r>
        <w:t>razvijanje sposobnosti i i izvođenje muzike pjevanjem ili sviranjem;</w:t>
      </w:r>
    </w:p>
    <w:p w14:paraId="40ED131A" w14:textId="77777777" w:rsidR="00B050E0" w:rsidRDefault="00B050E0" w:rsidP="00B050E0">
      <w:r>
        <w:t>-</w:t>
      </w:r>
      <w:r w:rsidR="00F036CE">
        <w:t xml:space="preserve"> </w:t>
      </w:r>
      <w:r>
        <w:t>upoznavanje osnova muzičke pismenosti i izražajnih sredstava muzičke umjetnosti;</w:t>
      </w:r>
    </w:p>
    <w:p w14:paraId="6202AFB9" w14:textId="77777777" w:rsidR="00B050E0" w:rsidRDefault="00B050E0" w:rsidP="00B050E0">
      <w:r>
        <w:t>-</w:t>
      </w:r>
      <w:r w:rsidR="00F036CE">
        <w:t xml:space="preserve"> </w:t>
      </w:r>
      <w:r>
        <w:t>stvaranje mogućnosti da kroz različite sadržaje i oblike rada, ciljevi i zadaci budu potpuno realizovani;</w:t>
      </w:r>
    </w:p>
    <w:p w14:paraId="1C1C3FE6" w14:textId="77777777" w:rsidR="00B050E0" w:rsidRDefault="00B050E0" w:rsidP="00B050E0">
      <w:r>
        <w:t>-</w:t>
      </w:r>
      <w:r w:rsidR="00F036CE">
        <w:t xml:space="preserve"> </w:t>
      </w:r>
      <w:r>
        <w:t>razvijanje navike slušanja muzike, podsticanje doživljaja i osposobljavanje za razumijevanje muzike;</w:t>
      </w:r>
    </w:p>
    <w:p w14:paraId="02CC1F6B" w14:textId="77777777" w:rsidR="00B050E0" w:rsidRDefault="00B050E0" w:rsidP="00B050E0">
      <w:r>
        <w:t>-</w:t>
      </w:r>
      <w:r w:rsidR="00F036CE">
        <w:t xml:space="preserve"> </w:t>
      </w:r>
      <w:r>
        <w:t>sticanje znanja o muzici različitih epoha;</w:t>
      </w:r>
    </w:p>
    <w:p w14:paraId="6BDDFC92" w14:textId="77777777" w:rsidR="00B050E0" w:rsidRDefault="00F036CE" w:rsidP="00B050E0">
      <w:r>
        <w:t>- p</w:t>
      </w:r>
      <w:r w:rsidR="00B050E0">
        <w:t>odsticanje kreativnosti u svim muzičkimaktivnostima</w:t>
      </w:r>
      <w:r w:rsidR="000C1954"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C1954" w14:paraId="66A1391C" w14:textId="77777777" w:rsidTr="000C1954">
        <w:tc>
          <w:tcPr>
            <w:tcW w:w="2322" w:type="dxa"/>
          </w:tcPr>
          <w:p w14:paraId="3E2F6FCB" w14:textId="77777777" w:rsidR="000C1954" w:rsidRPr="000C1954" w:rsidRDefault="000C1954" w:rsidP="00B050E0">
            <w:pPr>
              <w:rPr>
                <w:b/>
              </w:rPr>
            </w:pPr>
            <w:r w:rsidRPr="000C1954">
              <w:rPr>
                <w:b/>
              </w:rPr>
              <w:t>Ocjena ODLIČAN 5</w:t>
            </w:r>
          </w:p>
        </w:tc>
        <w:tc>
          <w:tcPr>
            <w:tcW w:w="2322" w:type="dxa"/>
          </w:tcPr>
          <w:p w14:paraId="3CE087CD" w14:textId="77777777" w:rsidR="000C1954" w:rsidRPr="000C1954" w:rsidRDefault="000C1954" w:rsidP="00B050E0">
            <w:pPr>
              <w:rPr>
                <w:b/>
              </w:rPr>
            </w:pPr>
            <w:r w:rsidRPr="000C1954">
              <w:rPr>
                <w:b/>
              </w:rPr>
              <w:t>Ocjena VRLO DOBAR 4</w:t>
            </w:r>
          </w:p>
        </w:tc>
        <w:tc>
          <w:tcPr>
            <w:tcW w:w="2322" w:type="dxa"/>
          </w:tcPr>
          <w:p w14:paraId="0CC6A123" w14:textId="77777777" w:rsidR="000C1954" w:rsidRPr="000C1954" w:rsidRDefault="000C1954" w:rsidP="00B050E0">
            <w:pPr>
              <w:rPr>
                <w:b/>
              </w:rPr>
            </w:pPr>
            <w:r w:rsidRPr="000C1954">
              <w:rPr>
                <w:b/>
              </w:rPr>
              <w:t>Ocjena DOBAR 3</w:t>
            </w:r>
          </w:p>
        </w:tc>
        <w:tc>
          <w:tcPr>
            <w:tcW w:w="2322" w:type="dxa"/>
          </w:tcPr>
          <w:p w14:paraId="3B207124" w14:textId="77777777" w:rsidR="000C1954" w:rsidRPr="000C1954" w:rsidRDefault="000C1954" w:rsidP="00B050E0">
            <w:pPr>
              <w:rPr>
                <w:b/>
              </w:rPr>
            </w:pPr>
            <w:r w:rsidRPr="000C1954">
              <w:rPr>
                <w:b/>
              </w:rPr>
              <w:t>Ocjena DOVOLJAN 2</w:t>
            </w:r>
          </w:p>
        </w:tc>
      </w:tr>
      <w:tr w:rsidR="000C1954" w14:paraId="0DE3EA80" w14:textId="77777777" w:rsidTr="000C1954">
        <w:tc>
          <w:tcPr>
            <w:tcW w:w="2322" w:type="dxa"/>
          </w:tcPr>
          <w:p w14:paraId="5218C881" w14:textId="77777777" w:rsidR="000C1954" w:rsidRDefault="000C1954" w:rsidP="00B050E0">
            <w:r>
              <w:t>-Veoma visok stepen angažovanja na času</w:t>
            </w:r>
          </w:p>
          <w:p w14:paraId="1BD0D4D5" w14:textId="77777777" w:rsidR="00A90D47" w:rsidRDefault="00A90D47" w:rsidP="00B050E0">
            <w:r>
              <w:t>-U potpunosti samostalno ispunjava zahtjeve;</w:t>
            </w:r>
          </w:p>
          <w:p w14:paraId="3581AC4C" w14:textId="77777777" w:rsidR="00A90D47" w:rsidRDefault="00A90D47" w:rsidP="00B050E0">
            <w:r>
              <w:t>-Kritički i argumentovano obrazlaže svoja stremljenja i  stav;</w:t>
            </w:r>
          </w:p>
          <w:p w14:paraId="4ABBACEF" w14:textId="77777777" w:rsidR="00265AD3" w:rsidRDefault="009E27C6" w:rsidP="00B050E0">
            <w:r>
              <w:t>-</w:t>
            </w:r>
            <w:r w:rsidR="00265AD3">
              <w:t>Indetifikuje elemente epohe;</w:t>
            </w:r>
          </w:p>
          <w:p w14:paraId="1CE6380D" w14:textId="77777777" w:rsidR="009E27C6" w:rsidRDefault="00265AD3" w:rsidP="00B050E0">
            <w:r>
              <w:t xml:space="preserve">-Analizira slušano djelo </w:t>
            </w:r>
            <w:r>
              <w:lastRenderedPageBreak/>
              <w:t xml:space="preserve">i otkrije povezanost opažajnih karakteristika sa žanrovskim i istorijsko-stilskim kontekstom </w:t>
            </w:r>
            <w:r w:rsidR="00F036CE">
              <w:t>slušanog djela</w:t>
            </w:r>
          </w:p>
          <w:p w14:paraId="4700FB6D" w14:textId="77777777" w:rsidR="00A90D47" w:rsidRDefault="00A90D47" w:rsidP="00B050E0">
            <w:r>
              <w:t>-Razumije istorijske i društvene okolnosti</w:t>
            </w:r>
            <w:r w:rsidR="00F036CE">
              <w:t xml:space="preserve"> nastanka muzičke epoh</w:t>
            </w:r>
            <w:r w:rsidR="009E27C6">
              <w:t>e i oblika</w:t>
            </w:r>
          </w:p>
          <w:p w14:paraId="0BBA60FD" w14:textId="77777777" w:rsidR="009E27C6" w:rsidRDefault="009E27C6" w:rsidP="00B050E0">
            <w:r>
              <w:t>-Improv</w:t>
            </w:r>
            <w:r w:rsidR="00F036CE">
              <w:t>izuje ili komponuje manje muzič</w:t>
            </w:r>
            <w:r>
              <w:t>ke cjeline</w:t>
            </w:r>
            <w:r w:rsidR="00F036CE">
              <w:t>.</w:t>
            </w:r>
          </w:p>
        </w:tc>
        <w:tc>
          <w:tcPr>
            <w:tcW w:w="2322" w:type="dxa"/>
          </w:tcPr>
          <w:p w14:paraId="08277BF7" w14:textId="77777777" w:rsidR="000C1954" w:rsidRDefault="000C1954" w:rsidP="00B050E0">
            <w:r>
              <w:lastRenderedPageBreak/>
              <w:t>-Visok stepen angažovanja na času</w:t>
            </w:r>
          </w:p>
          <w:p w14:paraId="6DCB7317" w14:textId="77777777" w:rsidR="00A90D47" w:rsidRDefault="00A90D47" w:rsidP="00B050E0">
            <w:r>
              <w:t>-Ostvaruje značajan napredak u savladavanju programa predmeta;</w:t>
            </w:r>
          </w:p>
          <w:p w14:paraId="310B3AAF" w14:textId="77777777" w:rsidR="00A90D47" w:rsidRDefault="00A90D47" w:rsidP="00B050E0">
            <w:r>
              <w:t>-Zna funkciju elemenata muzičke pismenosti i izvođačkih sastava u okviru muzičkog djela;</w:t>
            </w:r>
          </w:p>
          <w:p w14:paraId="16D712D5" w14:textId="77777777" w:rsidR="009E27C6" w:rsidRDefault="00265AD3" w:rsidP="00B050E0">
            <w:r>
              <w:t xml:space="preserve">-Analizira slušano djelo </w:t>
            </w:r>
            <w:r>
              <w:lastRenderedPageBreak/>
              <w:t>u odnosu na izvođači sastav i instrumente, razlikuje muzičke forme;</w:t>
            </w:r>
          </w:p>
          <w:p w14:paraId="53FA4540" w14:textId="77777777" w:rsidR="009E27C6" w:rsidRDefault="009E27C6" w:rsidP="00B050E0">
            <w:r>
              <w:t>-Izvodi raznovrsni muzički repertoar pjevanjem ili sviranjem;</w:t>
            </w:r>
          </w:p>
          <w:p w14:paraId="433F9A37" w14:textId="77777777" w:rsidR="009E27C6" w:rsidRDefault="009E27C6" w:rsidP="00B050E0">
            <w:r>
              <w:t>-Osmišlja jednostavne  prateće anražmane za Orfov instrumentarij</w:t>
            </w:r>
            <w:r w:rsidR="00F036CE">
              <w:t>.</w:t>
            </w:r>
            <w:r>
              <w:t xml:space="preserve"> </w:t>
            </w:r>
          </w:p>
          <w:p w14:paraId="7A0C1462" w14:textId="77777777" w:rsidR="00A90D47" w:rsidRDefault="00A90D47" w:rsidP="00B050E0"/>
        </w:tc>
        <w:tc>
          <w:tcPr>
            <w:tcW w:w="2322" w:type="dxa"/>
          </w:tcPr>
          <w:p w14:paraId="3C76DCBA" w14:textId="77777777" w:rsidR="000C1954" w:rsidRDefault="000C1954" w:rsidP="00B050E0">
            <w:r>
              <w:lastRenderedPageBreak/>
              <w:t>-Srednji stepen angažovanja na času</w:t>
            </w:r>
          </w:p>
          <w:p w14:paraId="36FE9F6A" w14:textId="77777777" w:rsidR="00A90D47" w:rsidRDefault="00A90D47" w:rsidP="00B050E0">
            <w:r>
              <w:t>-Ostvaruje napredak u savladavanju programa i ispunjava zahtjeve</w:t>
            </w:r>
            <w:r w:rsidR="009E27C6">
              <w:t xml:space="preserve"> utvrđene na srednjem nivou standarda postignuća učenika;</w:t>
            </w:r>
          </w:p>
          <w:p w14:paraId="61368929" w14:textId="77777777" w:rsidR="00265AD3" w:rsidRDefault="00265AD3" w:rsidP="00B050E0">
            <w:r>
              <w:t>-Analizira slušano</w:t>
            </w:r>
            <w:r w:rsidR="00F036CE">
              <w:t xml:space="preserve"> djelo u odnosu na izvođački sastav i instrumene;</w:t>
            </w:r>
            <w:r>
              <w:t xml:space="preserve"> </w:t>
            </w:r>
          </w:p>
          <w:p w14:paraId="0438DA11" w14:textId="77777777" w:rsidR="00A90D47" w:rsidRDefault="00A90D47" w:rsidP="00B050E0">
            <w:r>
              <w:t xml:space="preserve">-Izvodi jednostavne </w:t>
            </w:r>
            <w:r>
              <w:lastRenderedPageBreak/>
              <w:t>dječije pjesme pjevanjem;</w:t>
            </w:r>
          </w:p>
          <w:p w14:paraId="14126E6F" w14:textId="77777777" w:rsidR="009E27C6" w:rsidRDefault="009E27C6" w:rsidP="00B050E0">
            <w:r>
              <w:t>-Izvodi prateće ritmičke i melodijsko-ritmičke dionice;</w:t>
            </w:r>
          </w:p>
          <w:p w14:paraId="22234AE7" w14:textId="77777777" w:rsidR="009E27C6" w:rsidRDefault="009E27C6" w:rsidP="00B050E0">
            <w:r>
              <w:t>-Umije da analizira i poveže muzičke elemente sa karakteristikama muzičkih instrumenata</w:t>
            </w:r>
            <w:r w:rsidR="00F036CE">
              <w:t>.</w:t>
            </w:r>
          </w:p>
        </w:tc>
        <w:tc>
          <w:tcPr>
            <w:tcW w:w="2322" w:type="dxa"/>
          </w:tcPr>
          <w:p w14:paraId="3EFD4AB2" w14:textId="77777777" w:rsidR="000C1954" w:rsidRDefault="000C1954" w:rsidP="00B050E0">
            <w:r>
              <w:lastRenderedPageBreak/>
              <w:t>-Minimalan stepen angažovanja na času</w:t>
            </w:r>
          </w:p>
          <w:p w14:paraId="16277325" w14:textId="77777777" w:rsidR="00A90D47" w:rsidRDefault="00A90D47" w:rsidP="00B050E0">
            <w:r>
              <w:t>-Minimalni napredak u savladavanju programa predmeta , ispunjavanje zahtjeva na osnovnom nivou postignuća;</w:t>
            </w:r>
          </w:p>
          <w:p w14:paraId="02791C2D" w14:textId="77777777" w:rsidR="00265AD3" w:rsidRDefault="00265AD3" w:rsidP="00B050E0">
            <w:r w:rsidRPr="00265AD3">
              <w:t>-Verbalizuje svoj doživljaj muzike;</w:t>
            </w:r>
          </w:p>
          <w:p w14:paraId="7B3A93A1" w14:textId="77777777" w:rsidR="00A90D47" w:rsidRDefault="00A90D47" w:rsidP="00B050E0">
            <w:r>
              <w:t>-Pjeva jednostavne dječije</w:t>
            </w:r>
            <w:r w:rsidR="00F036CE">
              <w:t xml:space="preserve"> pjesme</w:t>
            </w:r>
            <w:r w:rsidR="009E27C6">
              <w:t>;</w:t>
            </w:r>
          </w:p>
          <w:p w14:paraId="113E8AEB" w14:textId="77777777" w:rsidR="009E27C6" w:rsidRDefault="009E27C6" w:rsidP="00B050E0">
            <w:r>
              <w:lastRenderedPageBreak/>
              <w:t>-Prepozna osnovne elemente muzičke pismenosti;</w:t>
            </w:r>
          </w:p>
          <w:p w14:paraId="2764147E" w14:textId="77777777" w:rsidR="009E27C6" w:rsidRDefault="009E27C6" w:rsidP="00B050E0">
            <w:r>
              <w:t>-Vizuelno prepozna muzičke instrumente;</w:t>
            </w:r>
          </w:p>
          <w:p w14:paraId="4572E550" w14:textId="77777777" w:rsidR="009E27C6" w:rsidRDefault="009E27C6" w:rsidP="00B050E0">
            <w:r>
              <w:t xml:space="preserve">-Osmisli manje muzičke cjeline na osnovu </w:t>
            </w:r>
            <w:r w:rsidR="00F036CE">
              <w:t xml:space="preserve"> ponuđenih modela.</w:t>
            </w:r>
          </w:p>
          <w:p w14:paraId="63D40919" w14:textId="77777777" w:rsidR="009E27C6" w:rsidRDefault="009E27C6" w:rsidP="00B050E0"/>
          <w:p w14:paraId="586DF885" w14:textId="77777777" w:rsidR="00A90D47" w:rsidRDefault="00A90D47" w:rsidP="00B050E0"/>
        </w:tc>
      </w:tr>
    </w:tbl>
    <w:p w14:paraId="720A2930" w14:textId="77777777" w:rsidR="003B3F94" w:rsidRDefault="003B3F94" w:rsidP="003B3F94"/>
    <w:p w14:paraId="0ADB1871" w14:textId="5CEC74F6" w:rsidR="00DD75D8" w:rsidRDefault="00E543E1" w:rsidP="00E543E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Nastavnica </w:t>
      </w:r>
    </w:p>
    <w:p w14:paraId="764FEF6F" w14:textId="107C26FA" w:rsidR="00E543E1" w:rsidRPr="00DD75D8" w:rsidRDefault="00E543E1" w:rsidP="00E543E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Vesna Ivanović</w:t>
      </w:r>
    </w:p>
    <w:sectPr w:rsidR="00E543E1" w:rsidRPr="00DD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6B0"/>
    <w:multiLevelType w:val="hybridMultilevel"/>
    <w:tmpl w:val="D222F35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E70"/>
    <w:multiLevelType w:val="hybridMultilevel"/>
    <w:tmpl w:val="E1D65B06"/>
    <w:lvl w:ilvl="0" w:tplc="D7E03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B769B"/>
    <w:multiLevelType w:val="hybridMultilevel"/>
    <w:tmpl w:val="B328BD44"/>
    <w:lvl w:ilvl="0" w:tplc="2C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7B6CD9"/>
    <w:multiLevelType w:val="hybridMultilevel"/>
    <w:tmpl w:val="18302EB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5D8"/>
    <w:rsid w:val="000C1954"/>
    <w:rsid w:val="00265AD3"/>
    <w:rsid w:val="003B3F94"/>
    <w:rsid w:val="00520477"/>
    <w:rsid w:val="00700CD6"/>
    <w:rsid w:val="009E27C6"/>
    <w:rsid w:val="00A90D47"/>
    <w:rsid w:val="00B050E0"/>
    <w:rsid w:val="00DD75D8"/>
    <w:rsid w:val="00E543E1"/>
    <w:rsid w:val="00F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34E4"/>
  <w15:docId w15:val="{35422D83-9A18-4F4A-A531-1977FDA4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5D8"/>
    <w:pPr>
      <w:ind w:left="720"/>
      <w:contextualSpacing/>
    </w:pPr>
  </w:style>
  <w:style w:type="table" w:styleId="TableGrid">
    <w:name w:val="Table Grid"/>
    <w:basedOn w:val="TableNormal"/>
    <w:uiPriority w:val="59"/>
    <w:rsid w:val="000C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Osnovna skola "Narodni heroj Savo Ilic" Kotor</cp:lastModifiedBy>
  <cp:revision>2</cp:revision>
  <dcterms:created xsi:type="dcterms:W3CDTF">2024-10-20T23:01:00Z</dcterms:created>
  <dcterms:modified xsi:type="dcterms:W3CDTF">2024-10-21T10:47:00Z</dcterms:modified>
</cp:coreProperties>
</file>